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28CE" w14:textId="6564C5B7" w:rsidR="00FD05CB" w:rsidRPr="00540A6D" w:rsidRDefault="00FB2D46" w:rsidP="00FD05CB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 w:rsidRPr="00FE4BCC">
        <w:rPr>
          <w:rFonts w:cstheme="minorHAnsi"/>
          <w:b/>
          <w:bCs/>
          <w:noProof/>
          <w:color w:val="144094"/>
        </w:rPr>
        <w:drawing>
          <wp:inline distT="0" distB="0" distL="0" distR="0" wp14:anchorId="45A59993" wp14:editId="7A2A8DB8">
            <wp:extent cx="5760720" cy="5943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A2972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76DBCA22" w14:textId="77777777" w:rsidR="00B6200E" w:rsidRPr="00A446F5" w:rsidRDefault="00B6200E" w:rsidP="00B6200E">
      <w:pPr>
        <w:jc w:val="right"/>
        <w:rPr>
          <w:rFonts w:ascii="Arial" w:hAnsi="Arial" w:cs="Arial"/>
          <w:b/>
          <w:noProof/>
          <w:sz w:val="20"/>
          <w:szCs w:val="20"/>
        </w:rPr>
      </w:pPr>
      <w:r w:rsidRPr="00A446F5">
        <w:rPr>
          <w:rFonts w:ascii="Arial" w:hAnsi="Arial" w:cs="Arial"/>
          <w:b/>
          <w:noProof/>
          <w:sz w:val="20"/>
          <w:szCs w:val="20"/>
        </w:rPr>
        <w:t>Załącznik nr 4</w:t>
      </w:r>
    </w:p>
    <w:p w14:paraId="3774E69D" w14:textId="12F5B2DF" w:rsidR="00FD05CB" w:rsidRPr="00A446F5" w:rsidRDefault="00FD05CB" w:rsidP="00FD05CB">
      <w:pPr>
        <w:jc w:val="center"/>
        <w:rPr>
          <w:rFonts w:ascii="Arial" w:hAnsi="Arial" w:cs="Arial"/>
          <w:b/>
          <w:noProof/>
        </w:rPr>
      </w:pPr>
      <w:r w:rsidRPr="00A446F5">
        <w:rPr>
          <w:rFonts w:ascii="Arial" w:hAnsi="Arial" w:cs="Arial"/>
          <w:b/>
          <w:noProof/>
        </w:rPr>
        <w:t xml:space="preserve">OŚWIADCZENIE UCZESTNIKA PROJEKTU </w:t>
      </w:r>
    </w:p>
    <w:p w14:paraId="468F1EDC" w14:textId="23237CA2" w:rsidR="000E5736" w:rsidRPr="006E5250" w:rsidRDefault="000E5736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W związku z przystąpieniem do Projektu </w:t>
      </w:r>
      <w:r w:rsidR="00D42294" w:rsidRPr="00D42294">
        <w:rPr>
          <w:rFonts w:cstheme="minorHAnsi"/>
          <w:b/>
          <w:bCs/>
          <w:sz w:val="22"/>
          <w:szCs w:val="22"/>
        </w:rPr>
        <w:t>„</w:t>
      </w:r>
      <w:r w:rsidR="00D42294" w:rsidRPr="00D42294">
        <w:rPr>
          <w:rFonts w:eastAsia="Times New Roman" w:cs="Times New Roman"/>
          <w:b/>
          <w:bCs/>
          <w:sz w:val="22"/>
          <w:szCs w:val="22"/>
        </w:rPr>
        <w:t>Upowszechnienie i zapewnienie wysokiej jakości edukacji przedszkolnej na terenie Gminy Lubraniec”</w:t>
      </w:r>
      <w:r w:rsidR="00D42294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6E5250">
        <w:rPr>
          <w:rFonts w:asciiTheme="minorHAnsi" w:hAnsiTheme="minorHAnsi" w:cstheme="minorHAnsi"/>
          <w:sz w:val="22"/>
          <w:szCs w:val="22"/>
        </w:rPr>
        <w:t xml:space="preserve">przyjmuję do wiadomości, iż: </w:t>
      </w:r>
    </w:p>
    <w:p w14:paraId="0B112C45" w14:textId="77777777" w:rsidR="006E5250" w:rsidRPr="006E5250" w:rsidRDefault="006E5250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B9FBA28" w14:textId="358D67D7" w:rsidR="000E5736" w:rsidRPr="006E5250" w:rsidRDefault="000E5736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Administratorem moich danych osobowych jest: Instytucja Zarządzająca - </w:t>
      </w:r>
      <w:r w:rsidR="006E5250" w:rsidRPr="006E5250">
        <w:rPr>
          <w:rFonts w:asciiTheme="minorHAnsi" w:hAnsiTheme="minorHAnsi" w:cstheme="minorHAnsi"/>
          <w:noProof/>
          <w:sz w:val="22"/>
          <w:szCs w:val="22"/>
        </w:rPr>
        <w:t>Województwo Kujawsko-Pomorskie – Urząd Marszałkowski Województwa Kujawsko-Pomorskiego w Toruniu, reprezentowany przez Marszałka Województwa Kujawsko-Pomorskiego – Piotra Całbeckiego, mającego siedzibę przy Placu Teatralnym 2, 87-100 Toruń</w:t>
      </w:r>
      <w:r w:rsidRPr="006E5250">
        <w:rPr>
          <w:rFonts w:asciiTheme="minorHAnsi" w:hAnsiTheme="minorHAnsi" w:cstheme="minorHAnsi"/>
          <w:sz w:val="22"/>
          <w:szCs w:val="22"/>
        </w:rPr>
        <w:t xml:space="preserve"> - w odniesieniu do zbioru Programu Fundusze Europejskie dla Kujaw i Pomorza 2021-2027, Minister właściwy do spraw rozwoju regionalnego, </w:t>
      </w:r>
      <w:r w:rsidR="002762E1">
        <w:rPr>
          <w:rFonts w:asciiTheme="minorHAnsi" w:hAnsiTheme="minorHAnsi" w:cstheme="minorHAnsi"/>
          <w:sz w:val="22"/>
          <w:szCs w:val="22"/>
        </w:rPr>
        <w:t>Gmina Lubraniec</w:t>
      </w:r>
      <w:r w:rsidRPr="006E5250">
        <w:rPr>
          <w:rFonts w:asciiTheme="minorHAnsi" w:hAnsiTheme="minorHAnsi" w:cstheme="minorHAnsi"/>
          <w:sz w:val="22"/>
          <w:szCs w:val="22"/>
        </w:rPr>
        <w:t xml:space="preserve"> oraz instytucje kontrolujące i audytowe, w zakresie w jakim realizują swoje własne cele przetwarzania danych. </w:t>
      </w:r>
    </w:p>
    <w:p w14:paraId="7FC391D4" w14:textId="77777777" w:rsidR="006E5250" w:rsidRPr="006E5250" w:rsidRDefault="000E5736" w:rsidP="00971887">
      <w:pPr>
        <w:pStyle w:val="Default"/>
        <w:numPr>
          <w:ilvl w:val="0"/>
          <w:numId w:val="5"/>
        </w:numPr>
        <w:spacing w:after="51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>Przetwarzanie moich danych osobowych spełnia warunki, o których mowa w art. 6 ust. 1 lit. c i art. 9 ust. 2 lit. b I j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 – dane osobowe są niezbędne dla realizacji Programu Fundusze Europejskie dla Kujaw i Pomorza 2021-2027 na podstawie:</w:t>
      </w:r>
    </w:p>
    <w:p w14:paraId="39B58160" w14:textId="7A573CC7" w:rsidR="000E5736" w:rsidRPr="006E5250" w:rsidRDefault="000E5736" w:rsidP="00971887">
      <w:pPr>
        <w:pStyle w:val="Default"/>
        <w:spacing w:after="51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1) w odniesieniu do zbioru Programu Fundusze Europejskie dla Kujaw i Pomorza 2021-2027: Państwa dane osobowe przetwarzamy w związku z wypełnieniem obowiązku prawnego (art. 6 ust. 1 lit. c oraz art. 9 ust. 2 lit b i j RODO) ciążącego na administratorze, który wynika z ustawy wdrożeniowej, rozporządzenia ogólnego i innych powiązanych aktów oraz ustawy o finansach publicznych, a także ustawy o narodowym zasobie archiwalnym i archiwach. </w:t>
      </w:r>
    </w:p>
    <w:p w14:paraId="033108A2" w14:textId="77777777" w:rsidR="000E5736" w:rsidRPr="006E5250" w:rsidRDefault="000E5736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2) Przetwarzanie Państwa danych osobowych niezbędne jest ze względów związanych z ważnym interesem publicznym, gdyż wykonujemy zadania na podstawie prawa Unii Europejskiej lub przepisów krajowych, sprawując władzę publiczną (art. 6 ust. 1 lit. e oraz art. 9 ust. 2 lit g RODO) w odniesieniu do zbioru Centralny system teleinformatyczny wspierający realizację regionalnego programu </w:t>
      </w:r>
    </w:p>
    <w:p w14:paraId="11B64386" w14:textId="71EC6A38" w:rsidR="006E5250" w:rsidRPr="006E5250" w:rsidRDefault="000E5736" w:rsidP="00971887">
      <w:pPr>
        <w:pStyle w:val="Default"/>
        <w:numPr>
          <w:ilvl w:val="0"/>
          <w:numId w:val="5"/>
        </w:numPr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będą przetwarzane wyłącznie w celu realizacji Projektu </w:t>
      </w:r>
      <w:r w:rsidR="002762E1" w:rsidRPr="002762E1">
        <w:rPr>
          <w:rFonts w:cstheme="minorHAnsi"/>
          <w:b/>
          <w:bCs/>
          <w:sz w:val="22"/>
          <w:szCs w:val="22"/>
        </w:rPr>
        <w:t>„</w:t>
      </w:r>
      <w:r w:rsidR="002762E1" w:rsidRPr="002762E1">
        <w:rPr>
          <w:rFonts w:eastAsia="Times New Roman" w:cs="Times New Roman"/>
          <w:b/>
          <w:bCs/>
          <w:sz w:val="22"/>
          <w:szCs w:val="22"/>
        </w:rPr>
        <w:t xml:space="preserve">Upowszechnienie </w:t>
      </w:r>
      <w:r w:rsidR="002762E1">
        <w:rPr>
          <w:rFonts w:eastAsia="Times New Roman" w:cs="Times New Roman"/>
          <w:b/>
          <w:bCs/>
          <w:sz w:val="22"/>
          <w:szCs w:val="22"/>
        </w:rPr>
        <w:br/>
      </w:r>
      <w:r w:rsidR="002762E1" w:rsidRPr="002762E1">
        <w:rPr>
          <w:rFonts w:eastAsia="Times New Roman" w:cs="Times New Roman"/>
          <w:b/>
          <w:bCs/>
          <w:sz w:val="22"/>
          <w:szCs w:val="22"/>
        </w:rPr>
        <w:t>i zapewnienie wysokiej jakości edukacji przedszkolnej na terenie Gminy Lubraniec”</w:t>
      </w:r>
      <w:r w:rsidRPr="006E5250">
        <w:rPr>
          <w:rFonts w:asciiTheme="minorHAnsi" w:hAnsiTheme="minorHAnsi" w:cstheme="minorHAnsi"/>
          <w:sz w:val="22"/>
          <w:szCs w:val="22"/>
        </w:rPr>
        <w:t>, w tym</w:t>
      </w:r>
      <w:r w:rsidR="002762E1">
        <w:rPr>
          <w:rFonts w:asciiTheme="minorHAnsi" w:hAnsiTheme="minorHAnsi" w:cstheme="minorHAnsi"/>
          <w:sz w:val="22"/>
          <w:szCs w:val="22"/>
        </w:rPr>
        <w:br/>
      </w:r>
      <w:r w:rsidRPr="006E5250">
        <w:rPr>
          <w:rFonts w:asciiTheme="minorHAnsi" w:hAnsiTheme="minorHAnsi" w:cstheme="minorHAnsi"/>
          <w:sz w:val="22"/>
          <w:szCs w:val="22"/>
        </w:rPr>
        <w:t xml:space="preserve"> w szczególności w celu potwierdzenia kwalifikowalności wydatków, udzielenia wsparcia, monitoringu, ewaluacji, kontroli, audytu i sprawozdawczości, działań informacyjno-promocyjnych w ramach Programu Fundusze Europejskie dla Kujaw i Pomorza 2021-2027.</w:t>
      </w:r>
    </w:p>
    <w:p w14:paraId="18175CF1" w14:textId="2CAB15DB" w:rsidR="000E5736" w:rsidRPr="006E5250" w:rsidRDefault="000E5736" w:rsidP="00971887">
      <w:pPr>
        <w:pStyle w:val="Default"/>
        <w:numPr>
          <w:ilvl w:val="0"/>
          <w:numId w:val="5"/>
        </w:numPr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zostały powierzone do przetwarzania Beneficjentowi realizującemu Projekt – Województwu Kujawsko-Pomorskiemu, w imieniu którego Projekt realizuje </w:t>
      </w:r>
      <w:r w:rsidR="006E5250" w:rsidRPr="006E5250">
        <w:rPr>
          <w:rFonts w:asciiTheme="minorHAnsi" w:hAnsiTheme="minorHAnsi" w:cstheme="minorHAnsi"/>
          <w:sz w:val="22"/>
          <w:szCs w:val="22"/>
        </w:rPr>
        <w:t xml:space="preserve">Gmina </w:t>
      </w:r>
      <w:r w:rsidR="002762E1">
        <w:rPr>
          <w:rFonts w:asciiTheme="minorHAnsi" w:hAnsiTheme="minorHAnsi" w:cstheme="minorHAnsi"/>
          <w:sz w:val="22"/>
          <w:szCs w:val="22"/>
        </w:rPr>
        <w:t>Lubraniec</w:t>
      </w:r>
      <w:r w:rsidRPr="006E525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553A4A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mogą być przetwarzane przez podmioty prowadzące badanie ewaluacyjne oraz pozostałych administratorów uczestniczących we wdrażaniu </w:t>
      </w:r>
      <w:proofErr w:type="spellStart"/>
      <w:r w:rsidRPr="006E5250">
        <w:rPr>
          <w:rFonts w:asciiTheme="minorHAnsi" w:hAnsiTheme="minorHAnsi" w:cstheme="minorHAnsi"/>
          <w:sz w:val="22"/>
          <w:szCs w:val="22"/>
        </w:rPr>
        <w:t>FEdKP</w:t>
      </w:r>
      <w:proofErr w:type="spellEnd"/>
      <w:r w:rsidRPr="006E5250">
        <w:rPr>
          <w:rFonts w:asciiTheme="minorHAnsi" w:hAnsiTheme="minorHAnsi" w:cstheme="minorHAnsi"/>
          <w:sz w:val="22"/>
          <w:szCs w:val="22"/>
        </w:rPr>
        <w:t xml:space="preserve">, w tym w szczególności Instytucji zarządzającej oraz Instytucji Koordynującej Umowę Partnerstwa (ministra właściwego do spraw rozwoju regionalnego) oraz inne podmioty uprawnione do uzyskania danych osobowych na podstawie przepisów prawa. </w:t>
      </w:r>
    </w:p>
    <w:p w14:paraId="07AA1BF0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Podanie przeze mnie danych osobowych jest warunkiem umownym, a konsekwencją ich niepodania będzie brak możliwości uczestnictwa w projekcie. </w:t>
      </w:r>
    </w:p>
    <w:p w14:paraId="23FE8953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nie będą przekazywane do państwa trzeciego lub organizacji międzynarodowej. </w:t>
      </w:r>
    </w:p>
    <w:p w14:paraId="76E70566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nie będą wykorzystywane do zautomatyzowanego podejmowania decyzji, ani profilowania, o którym mowa w art. 22 RODO. </w:t>
      </w:r>
    </w:p>
    <w:p w14:paraId="17C70880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będą przechowywane do czasu rozliczenia Programu Fundusze Europejskie dla Kujaw i Pomorza 2021-2027 oraz zakończenia archiwizowania dokumentacji. </w:t>
      </w:r>
    </w:p>
    <w:p w14:paraId="29FC4EBD" w14:textId="64156284" w:rsidR="00A529CB" w:rsidRPr="006E5250" w:rsidRDefault="000E5736" w:rsidP="00A529CB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lastRenderedPageBreak/>
        <w:t xml:space="preserve">Mogę skontaktować się z Inspektorem Ochrony Danych wysyłając wiadomość na adres poczty elektronicznej </w:t>
      </w:r>
      <w:hyperlink r:id="rId8" w:history="1">
        <w:r w:rsidR="006E5250" w:rsidRPr="006E5250">
          <w:rPr>
            <w:rStyle w:val="Hipercze"/>
            <w:rFonts w:asciiTheme="minorHAnsi" w:hAnsiTheme="minorHAnsi" w:cstheme="minorHAnsi"/>
            <w:sz w:val="22"/>
            <w:szCs w:val="22"/>
          </w:rPr>
          <w:t>iod@kujawsko-pomorskie.pl</w:t>
        </w:r>
      </w:hyperlink>
      <w:r w:rsidR="006E5250" w:rsidRPr="006E5250">
        <w:rPr>
          <w:rFonts w:asciiTheme="minorHAnsi" w:hAnsiTheme="minorHAnsi" w:cstheme="minorHAnsi"/>
          <w:sz w:val="22"/>
          <w:szCs w:val="22"/>
        </w:rPr>
        <w:t xml:space="preserve"> </w:t>
      </w:r>
      <w:r w:rsidRPr="006E5250">
        <w:rPr>
          <w:rFonts w:asciiTheme="minorHAnsi" w:hAnsiTheme="minorHAnsi" w:cstheme="minorHAnsi"/>
          <w:sz w:val="22"/>
          <w:szCs w:val="22"/>
        </w:rPr>
        <w:t>lub</w:t>
      </w:r>
      <w:r w:rsidR="0089286E">
        <w:rPr>
          <w:rFonts w:asciiTheme="minorHAnsi" w:hAnsiTheme="minorHAnsi" w:cstheme="minorHAnsi"/>
          <w:sz w:val="22"/>
          <w:szCs w:val="22"/>
        </w:rPr>
        <w:t xml:space="preserve"> </w:t>
      </w:r>
      <w:r w:rsidR="00A529CB" w:rsidRPr="00A529CB"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r w:rsidR="00A529CB">
        <w:rPr>
          <w:rStyle w:val="Hipercze"/>
          <w:rFonts w:asciiTheme="minorHAnsi" w:hAnsiTheme="minorHAnsi" w:cstheme="minorHAnsi"/>
          <w:sz w:val="22"/>
          <w:szCs w:val="22"/>
        </w:rPr>
        <w:t>inspektor@cbi24.pl</w:t>
      </w:r>
    </w:p>
    <w:p w14:paraId="499DE673" w14:textId="4F657503" w:rsidR="000E5736" w:rsidRPr="0089286E" w:rsidRDefault="000E5736" w:rsidP="00A529C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23768F7" w14:textId="77777777" w:rsidR="006E5250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Mogę skontaktować się z Inspektorem Ochrony Danych wysyłając wiadomość na adres poczty elektronicznej: </w:t>
      </w:r>
    </w:p>
    <w:p w14:paraId="00CD0359" w14:textId="40CA30CC" w:rsidR="006E5250" w:rsidRPr="006E5250" w:rsidRDefault="006E5250" w:rsidP="0097188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pocztą tradycyjną kierując korespondencję na adres administratora: Województwo Kujawsko- Pomorskie – Urząd Marszałkowski Województwa Kujawsko – Pomorskiego w Toruniu, Plac Teatralny 2, 87-100 Toruń. Elektroniczny adres e mail inspektora ochrony danych: </w:t>
      </w:r>
      <w:hyperlink r:id="rId9" w:history="1">
        <w:r w:rsidRPr="006E5250">
          <w:rPr>
            <w:rStyle w:val="Hipercze"/>
            <w:rFonts w:asciiTheme="minorHAnsi" w:hAnsiTheme="minorHAnsi" w:cstheme="minorHAnsi"/>
            <w:sz w:val="22"/>
            <w:szCs w:val="22"/>
          </w:rPr>
          <w:t>iod@kujawsko-pomorksie.pl</w:t>
        </w:r>
      </w:hyperlink>
      <w:r w:rsidRPr="006E52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03B371" w14:textId="13B81874" w:rsidR="006E5250" w:rsidRPr="006E5250" w:rsidRDefault="006E5250" w:rsidP="0097188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pocztą tradycyjną kierując korespondencję na adres administratora: </w:t>
      </w:r>
      <w:r w:rsidR="00432439">
        <w:rPr>
          <w:rFonts w:asciiTheme="minorHAnsi" w:hAnsiTheme="minorHAnsi" w:cstheme="minorHAnsi"/>
          <w:sz w:val="22"/>
          <w:szCs w:val="22"/>
        </w:rPr>
        <w:t xml:space="preserve">Gmina </w:t>
      </w:r>
      <w:r w:rsidR="002762E1">
        <w:rPr>
          <w:rFonts w:asciiTheme="minorHAnsi" w:hAnsiTheme="minorHAnsi" w:cstheme="minorHAnsi"/>
          <w:sz w:val="22"/>
          <w:szCs w:val="22"/>
        </w:rPr>
        <w:t>Lubraniec</w:t>
      </w:r>
      <w:r w:rsidRPr="006E5250">
        <w:rPr>
          <w:rFonts w:asciiTheme="minorHAnsi" w:hAnsiTheme="minorHAnsi" w:cstheme="minorHAnsi"/>
          <w:sz w:val="22"/>
          <w:szCs w:val="22"/>
        </w:rPr>
        <w:t xml:space="preserve">, </w:t>
      </w:r>
      <w:r w:rsidR="002762E1">
        <w:rPr>
          <w:rFonts w:asciiTheme="minorHAnsi" w:hAnsiTheme="minorHAnsi" w:cstheme="minorHAnsi"/>
          <w:sz w:val="22"/>
          <w:szCs w:val="22"/>
        </w:rPr>
        <w:br/>
      </w:r>
      <w:r w:rsidRPr="006E5250">
        <w:rPr>
          <w:rFonts w:asciiTheme="minorHAnsi" w:hAnsiTheme="minorHAnsi" w:cstheme="minorHAnsi"/>
          <w:sz w:val="22"/>
          <w:szCs w:val="22"/>
        </w:rPr>
        <w:t xml:space="preserve">ul. </w:t>
      </w:r>
      <w:r w:rsidR="002762E1">
        <w:rPr>
          <w:rFonts w:asciiTheme="minorHAnsi" w:hAnsiTheme="minorHAnsi" w:cstheme="minorHAnsi"/>
          <w:sz w:val="22"/>
          <w:szCs w:val="22"/>
        </w:rPr>
        <w:t>Brzeska 49, 87-890 Lubraniec</w:t>
      </w:r>
      <w:r w:rsidRPr="006E5250">
        <w:rPr>
          <w:rFonts w:asciiTheme="minorHAnsi" w:hAnsiTheme="minorHAnsi" w:cstheme="minorHAnsi"/>
          <w:sz w:val="22"/>
          <w:szCs w:val="22"/>
        </w:rPr>
        <w:t xml:space="preserve">. Elektroniczny adres e mail inspektora ochrony danych: </w:t>
      </w:r>
      <w:r w:rsidR="0089286E">
        <w:rPr>
          <w:rStyle w:val="Hipercze"/>
          <w:rFonts w:asciiTheme="minorHAnsi" w:hAnsiTheme="minorHAnsi" w:cstheme="minorHAnsi"/>
          <w:sz w:val="22"/>
          <w:szCs w:val="22"/>
        </w:rPr>
        <w:t>inspektor @cbi24.pl</w:t>
      </w:r>
    </w:p>
    <w:p w14:paraId="202160C6" w14:textId="77777777" w:rsidR="006E5250" w:rsidRPr="006E5250" w:rsidRDefault="006E5250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Mam prawo wnieść skargę do organu nadzorczego, którym jest Prezes Urzędu Ochrony Danych Osobowych; </w:t>
      </w:r>
    </w:p>
    <w:p w14:paraId="7815D3C5" w14:textId="3B8A4819" w:rsidR="006E5250" w:rsidRPr="006E5250" w:rsidRDefault="006E5250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Administrator danych osobowych, na mocy art. 17 ust. 3 lit. b RODO, ma prawo odmówić usunięcia moich danych osobowych. </w:t>
      </w:r>
    </w:p>
    <w:p w14:paraId="42FCBB74" w14:textId="74B018D8" w:rsidR="006E5250" w:rsidRDefault="006E5250" w:rsidP="00971887">
      <w:pPr>
        <w:pStyle w:val="Default"/>
        <w:jc w:val="both"/>
        <w:rPr>
          <w:sz w:val="20"/>
          <w:szCs w:val="20"/>
        </w:rPr>
      </w:pPr>
    </w:p>
    <w:p w14:paraId="22B61028" w14:textId="3D968168" w:rsidR="006E5250" w:rsidRDefault="006E5250" w:rsidP="00971887">
      <w:pPr>
        <w:pStyle w:val="Default"/>
        <w:jc w:val="both"/>
        <w:rPr>
          <w:sz w:val="20"/>
          <w:szCs w:val="20"/>
        </w:rPr>
      </w:pPr>
    </w:p>
    <w:p w14:paraId="51EF596F" w14:textId="6646CB51" w:rsidR="006E5250" w:rsidRDefault="006E5250" w:rsidP="006E5250">
      <w:pPr>
        <w:pStyle w:val="Default"/>
        <w:rPr>
          <w:sz w:val="20"/>
          <w:szCs w:val="20"/>
        </w:rPr>
      </w:pPr>
    </w:p>
    <w:p w14:paraId="44F2D404" w14:textId="32BC8561" w:rsidR="006E5250" w:rsidRDefault="006E5250" w:rsidP="006E5250">
      <w:pPr>
        <w:pStyle w:val="Default"/>
        <w:rPr>
          <w:sz w:val="20"/>
          <w:szCs w:val="20"/>
        </w:rPr>
      </w:pPr>
    </w:p>
    <w:p w14:paraId="0555B19C" w14:textId="438B5935" w:rsidR="006E5250" w:rsidRDefault="006E5250" w:rsidP="006E5250">
      <w:pPr>
        <w:pStyle w:val="Default"/>
        <w:rPr>
          <w:sz w:val="20"/>
          <w:szCs w:val="20"/>
        </w:rPr>
      </w:pPr>
    </w:p>
    <w:p w14:paraId="53EA0E2F" w14:textId="552F094C" w:rsidR="006E5250" w:rsidRDefault="006E5250" w:rsidP="006E5250">
      <w:pPr>
        <w:pStyle w:val="Default"/>
        <w:rPr>
          <w:sz w:val="20"/>
          <w:szCs w:val="20"/>
        </w:rPr>
      </w:pPr>
    </w:p>
    <w:p w14:paraId="08849BDA" w14:textId="77777777" w:rsidR="006E5250" w:rsidRPr="006E5250" w:rsidRDefault="006E5250" w:rsidP="006E5250">
      <w:pPr>
        <w:pStyle w:val="Default"/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87"/>
        <w:gridCol w:w="4187"/>
      </w:tblGrid>
      <w:tr w:rsidR="006E5250" w:rsidRPr="006E5250" w14:paraId="357CE197" w14:textId="77777777">
        <w:trPr>
          <w:trHeight w:val="99"/>
        </w:trPr>
        <w:tc>
          <w:tcPr>
            <w:tcW w:w="4187" w:type="dxa"/>
          </w:tcPr>
          <w:p w14:paraId="786A2C04" w14:textId="77777777" w:rsidR="006E5250" w:rsidRPr="006E5250" w:rsidRDefault="006E5250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E5250">
              <w:rPr>
                <w:rFonts w:eastAsiaTheme="minorHAnsi" w:cs="Calibri"/>
                <w:color w:val="000000"/>
                <w:sz w:val="20"/>
                <w:szCs w:val="20"/>
              </w:rPr>
              <w:t xml:space="preserve">……………………………………………………… </w:t>
            </w:r>
          </w:p>
        </w:tc>
        <w:tc>
          <w:tcPr>
            <w:tcW w:w="4187" w:type="dxa"/>
          </w:tcPr>
          <w:p w14:paraId="1C27949C" w14:textId="77777777" w:rsidR="006E5250" w:rsidRPr="006E5250" w:rsidRDefault="006E5250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E5250">
              <w:rPr>
                <w:rFonts w:eastAsiaTheme="minorHAnsi" w:cs="Calibri"/>
                <w:color w:val="000000"/>
                <w:sz w:val="20"/>
                <w:szCs w:val="20"/>
              </w:rPr>
              <w:t xml:space="preserve">………….……………………………………………………. </w:t>
            </w:r>
          </w:p>
        </w:tc>
      </w:tr>
      <w:tr w:rsidR="006E5250" w:rsidRPr="006E5250" w14:paraId="795C9DE3" w14:textId="77777777">
        <w:trPr>
          <w:trHeight w:val="108"/>
        </w:trPr>
        <w:tc>
          <w:tcPr>
            <w:tcW w:w="4187" w:type="dxa"/>
          </w:tcPr>
          <w:p w14:paraId="12E72B2F" w14:textId="4D93C162" w:rsidR="006E5250" w:rsidRPr="002762E1" w:rsidRDefault="002762E1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18"/>
                <w:szCs w:val="18"/>
              </w:rPr>
            </w:pPr>
            <w:r w:rsidRPr="002762E1">
              <w:rPr>
                <w:rFonts w:eastAsiaTheme="minorHAnsi" w:cs="Calibri"/>
                <w:i/>
                <w:iCs/>
                <w:color w:val="000000"/>
                <w:sz w:val="18"/>
                <w:szCs w:val="18"/>
              </w:rPr>
              <w:t xml:space="preserve">Miejscowość i data </w:t>
            </w:r>
          </w:p>
        </w:tc>
        <w:tc>
          <w:tcPr>
            <w:tcW w:w="4187" w:type="dxa"/>
          </w:tcPr>
          <w:p w14:paraId="49706EEF" w14:textId="794542C6" w:rsidR="006E5250" w:rsidRPr="006E5250" w:rsidRDefault="002762E1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13"/>
                <w:szCs w:val="13"/>
              </w:rPr>
            </w:pPr>
            <w:r w:rsidRPr="002762E1">
              <w:rPr>
                <w:rFonts w:eastAsiaTheme="minorHAnsi" w:cs="Calibri"/>
                <w:color w:val="000000"/>
                <w:sz w:val="18"/>
                <w:szCs w:val="18"/>
              </w:rPr>
              <w:t xml:space="preserve">Czytelny podpis uczestnika </w:t>
            </w:r>
            <w:r>
              <w:rPr>
                <w:rFonts w:eastAsiaTheme="minorHAnsi" w:cs="Calibri"/>
                <w:color w:val="000000"/>
                <w:sz w:val="18"/>
                <w:szCs w:val="18"/>
              </w:rPr>
              <w:t>P</w:t>
            </w:r>
            <w:r w:rsidRPr="002762E1">
              <w:rPr>
                <w:rFonts w:eastAsiaTheme="minorHAnsi" w:cs="Calibri"/>
                <w:color w:val="000000"/>
                <w:sz w:val="18"/>
                <w:szCs w:val="18"/>
              </w:rPr>
              <w:t>rojektu/</w:t>
            </w:r>
            <w:r w:rsidRPr="002D6C62">
              <w:rPr>
                <w:rFonts w:cs="Calibri"/>
                <w:sz w:val="18"/>
                <w:szCs w:val="18"/>
              </w:rPr>
              <w:t xml:space="preserve"> czytelny podpis rodzica/opiekuna prawnego                     </w:t>
            </w:r>
          </w:p>
        </w:tc>
      </w:tr>
    </w:tbl>
    <w:p w14:paraId="3B5BC0FD" w14:textId="64E0E29D" w:rsidR="000E5736" w:rsidRPr="00540A6D" w:rsidRDefault="000E5736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  <w:sectPr w:rsidR="000E5736" w:rsidRPr="00540A6D" w:rsidSect="00D30AC6">
          <w:headerReference w:type="default" r:id="rId10"/>
          <w:pgSz w:w="11906" w:h="16838"/>
          <w:pgMar w:top="709" w:right="1417" w:bottom="1417" w:left="1417" w:header="426" w:footer="708" w:gutter="0"/>
          <w:cols w:space="708"/>
          <w:docGrid w:linePitch="360"/>
        </w:sectPr>
      </w:pPr>
    </w:p>
    <w:p w14:paraId="31A83170" w14:textId="77777777" w:rsidR="008F7AFF" w:rsidRPr="00FD05CB" w:rsidRDefault="008F7AFF" w:rsidP="00FD05CB"/>
    <w:sectPr w:rsidR="008F7AFF" w:rsidRPr="00FD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DF63" w14:textId="77777777" w:rsidR="00C65AF7" w:rsidRDefault="00C65AF7" w:rsidP="004B36A5">
      <w:pPr>
        <w:spacing w:after="0" w:line="240" w:lineRule="auto"/>
      </w:pPr>
      <w:r>
        <w:separator/>
      </w:r>
    </w:p>
  </w:endnote>
  <w:endnote w:type="continuationSeparator" w:id="0">
    <w:p w14:paraId="13311F6D" w14:textId="77777777" w:rsidR="00C65AF7" w:rsidRDefault="00C65AF7" w:rsidP="004B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30B6" w14:textId="77777777" w:rsidR="00C65AF7" w:rsidRDefault="00C65AF7" w:rsidP="004B36A5">
      <w:pPr>
        <w:spacing w:after="0" w:line="240" w:lineRule="auto"/>
      </w:pPr>
      <w:r>
        <w:separator/>
      </w:r>
    </w:p>
  </w:footnote>
  <w:footnote w:type="continuationSeparator" w:id="0">
    <w:p w14:paraId="30696AF5" w14:textId="77777777" w:rsidR="00C65AF7" w:rsidRDefault="00C65AF7" w:rsidP="004B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7356" w14:textId="77777777" w:rsidR="00FD05CB" w:rsidRDefault="00FD05CB" w:rsidP="0024384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649E72"/>
    <w:multiLevelType w:val="hybridMultilevel"/>
    <w:tmpl w:val="907684CC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33D1C"/>
    <w:multiLevelType w:val="hybridMultilevel"/>
    <w:tmpl w:val="8E4FB4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54C37DBB"/>
    <w:multiLevelType w:val="hybridMultilevel"/>
    <w:tmpl w:val="6BF8A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C7CDE"/>
    <w:multiLevelType w:val="hybridMultilevel"/>
    <w:tmpl w:val="4D7A9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DBA1F"/>
    <w:multiLevelType w:val="hybridMultilevel"/>
    <w:tmpl w:val="E6F94C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02132980">
    <w:abstractNumId w:val="5"/>
  </w:num>
  <w:num w:numId="2" w16cid:durableId="2093548405">
    <w:abstractNumId w:val="4"/>
  </w:num>
  <w:num w:numId="3" w16cid:durableId="1210342464">
    <w:abstractNumId w:val="1"/>
  </w:num>
  <w:num w:numId="4" w16cid:durableId="2007708300">
    <w:abstractNumId w:val="3"/>
  </w:num>
  <w:num w:numId="5" w16cid:durableId="385304563">
    <w:abstractNumId w:val="8"/>
  </w:num>
  <w:num w:numId="6" w16cid:durableId="1999963134">
    <w:abstractNumId w:val="0"/>
  </w:num>
  <w:num w:numId="7" w16cid:durableId="866479155">
    <w:abstractNumId w:val="2"/>
  </w:num>
  <w:num w:numId="8" w16cid:durableId="1891263753">
    <w:abstractNumId w:val="6"/>
  </w:num>
  <w:num w:numId="9" w16cid:durableId="1371808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A5"/>
    <w:rsid w:val="000E5736"/>
    <w:rsid w:val="00150A62"/>
    <w:rsid w:val="002762E1"/>
    <w:rsid w:val="0038154F"/>
    <w:rsid w:val="003B7FA7"/>
    <w:rsid w:val="003C6D33"/>
    <w:rsid w:val="00432439"/>
    <w:rsid w:val="004B36A5"/>
    <w:rsid w:val="004C7A18"/>
    <w:rsid w:val="00506EFE"/>
    <w:rsid w:val="00556900"/>
    <w:rsid w:val="006E5250"/>
    <w:rsid w:val="007F4125"/>
    <w:rsid w:val="0089286E"/>
    <w:rsid w:val="008F7AFF"/>
    <w:rsid w:val="0091236A"/>
    <w:rsid w:val="00971887"/>
    <w:rsid w:val="009D6479"/>
    <w:rsid w:val="009E73A2"/>
    <w:rsid w:val="00A446F5"/>
    <w:rsid w:val="00A529CB"/>
    <w:rsid w:val="00B26948"/>
    <w:rsid w:val="00B6200E"/>
    <w:rsid w:val="00C31CFC"/>
    <w:rsid w:val="00C65AF7"/>
    <w:rsid w:val="00D10D39"/>
    <w:rsid w:val="00D42294"/>
    <w:rsid w:val="00D64910"/>
    <w:rsid w:val="00EE4874"/>
    <w:rsid w:val="00FB2D46"/>
    <w:rsid w:val="00FC316C"/>
    <w:rsid w:val="00F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17A8"/>
  <w15:chartTrackingRefBased/>
  <w15:docId w15:val="{2BB6540F-4303-4F62-B41E-1FFA52BC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D33"/>
    <w:rPr>
      <w:color w:val="605E5C"/>
      <w:shd w:val="clear" w:color="auto" w:fill="E1DFDD"/>
    </w:rPr>
  </w:style>
  <w:style w:type="paragraph" w:customStyle="1" w:styleId="Default">
    <w:name w:val="Default"/>
    <w:rsid w:val="000E5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t-tooltip-trigger">
    <w:name w:val="mat-tooltip-trigger"/>
    <w:basedOn w:val="Domylnaczcionkaakapitu"/>
    <w:rsid w:val="00B26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kujawsko-pomorks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Łyżwa</dc:creator>
  <cp:keywords/>
  <dc:description/>
  <cp:lastModifiedBy>WLOF Włocławek</cp:lastModifiedBy>
  <cp:revision>5</cp:revision>
  <cp:lastPrinted>2025-11-17T09:33:00Z</cp:lastPrinted>
  <dcterms:created xsi:type="dcterms:W3CDTF">2025-11-13T17:25:00Z</dcterms:created>
  <dcterms:modified xsi:type="dcterms:W3CDTF">2025-11-27T11:10:00Z</dcterms:modified>
</cp:coreProperties>
</file>